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5" w:type="dxa"/>
        <w:tblLook w:val="04A0" w:firstRow="1" w:lastRow="0" w:firstColumn="1" w:lastColumn="0" w:noHBand="0" w:noVBand="1"/>
      </w:tblPr>
      <w:tblGrid>
        <w:gridCol w:w="9245"/>
      </w:tblGrid>
      <w:tr w:rsidR="00041B9F" w:rsidRPr="00C958D8" w:rsidTr="00E97F61">
        <w:tc>
          <w:tcPr>
            <w:tcW w:w="9245" w:type="dxa"/>
          </w:tcPr>
          <w:p w:rsidR="00041B9F" w:rsidRPr="00C958D8" w:rsidRDefault="00041B9F" w:rsidP="00E514D8">
            <w:pPr>
              <w:spacing w:line="360" w:lineRule="auto"/>
              <w:jc w:val="right"/>
              <w:rPr>
                <w:rFonts w:cs="Arial"/>
              </w:rPr>
            </w:pPr>
          </w:p>
        </w:tc>
      </w:tr>
    </w:tbl>
    <w:p w:rsidR="001F266C" w:rsidRDefault="001F266C" w:rsidP="00DA39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APPENDIX C </w:t>
      </w:r>
    </w:p>
    <w:p w:rsidR="001F266C" w:rsidRDefault="001F266C" w:rsidP="00DA39EB">
      <w:pPr>
        <w:pStyle w:val="Default"/>
        <w:rPr>
          <w:sz w:val="22"/>
          <w:szCs w:val="22"/>
        </w:rPr>
      </w:pPr>
      <w:bookmarkStart w:id="0" w:name="_GoBack"/>
      <w:bookmarkEnd w:id="0"/>
    </w:p>
    <w:p w:rsidR="001F266C" w:rsidRDefault="004525F3" w:rsidP="00DA39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Approved nomenclature for ‘Other Sites’:</w:t>
      </w:r>
    </w:p>
    <w:p w:rsidR="004525F3" w:rsidRDefault="004525F3" w:rsidP="00DA39EB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4525F3" w:rsidRPr="004525F3" w:rsidTr="004525F3"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Manly</w:t>
            </w:r>
          </w:p>
        </w:tc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left="140"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Charles Sturt University Australian Graduate School of Policing, Manly</w:t>
            </w:r>
          </w:p>
        </w:tc>
      </w:tr>
      <w:tr w:rsidR="004525F3" w:rsidRPr="004525F3" w:rsidTr="004525F3"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Homebush</w:t>
            </w:r>
          </w:p>
        </w:tc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left="140"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Homebush Office</w:t>
            </w:r>
          </w:p>
        </w:tc>
      </w:tr>
      <w:tr w:rsidR="004525F3" w:rsidRPr="004525F3" w:rsidTr="004525F3"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Canberra (office accommodation)</w:t>
            </w:r>
          </w:p>
        </w:tc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left="140"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Barton Office</w:t>
            </w:r>
          </w:p>
        </w:tc>
      </w:tr>
      <w:tr w:rsidR="004525F3" w:rsidTr="004525F3">
        <w:tc>
          <w:tcPr>
            <w:tcW w:w="4258" w:type="dxa"/>
            <w:shd w:val="clear" w:color="auto" w:fill="auto"/>
          </w:tcPr>
          <w:p w:rsidR="004525F3" w:rsidRPr="004525F3" w:rsidRDefault="004525F3" w:rsidP="00DA39EB">
            <w:pPr>
              <w:ind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Port Macquarie (office accommodation)</w:t>
            </w:r>
          </w:p>
        </w:tc>
        <w:tc>
          <w:tcPr>
            <w:tcW w:w="4258" w:type="dxa"/>
            <w:shd w:val="clear" w:color="auto" w:fill="auto"/>
          </w:tcPr>
          <w:p w:rsidR="004525F3" w:rsidRDefault="004525F3" w:rsidP="00DA39EB">
            <w:pPr>
              <w:ind w:left="140" w:right="-20"/>
              <w:rPr>
                <w:rFonts w:eastAsia="Arial" w:cs="Arial"/>
              </w:rPr>
            </w:pPr>
            <w:r w:rsidRPr="004525F3">
              <w:rPr>
                <w:rFonts w:eastAsia="Arial" w:cs="Arial"/>
              </w:rPr>
              <w:t>Port Macquarie Administration Office</w:t>
            </w:r>
          </w:p>
        </w:tc>
      </w:tr>
    </w:tbl>
    <w:p w:rsidR="004525F3" w:rsidRPr="003E2DD2" w:rsidRDefault="004525F3" w:rsidP="00DA39EB">
      <w:pPr>
        <w:pStyle w:val="Default"/>
        <w:rPr>
          <w:sz w:val="22"/>
          <w:szCs w:val="22"/>
        </w:rPr>
      </w:pPr>
    </w:p>
    <w:sectPr w:rsidR="004525F3" w:rsidRPr="003E2DD2" w:rsidSect="00D216B3">
      <w:headerReference w:type="default" r:id="rId9"/>
      <w:footerReference w:type="default" r:id="rId10"/>
      <w:pgSz w:w="11906" w:h="16838"/>
      <w:pgMar w:top="1440" w:right="1133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D6" w:rsidRDefault="003F28D6">
      <w:r>
        <w:separator/>
      </w:r>
    </w:p>
  </w:endnote>
  <w:endnote w:type="continuationSeparator" w:id="0">
    <w:p w:rsidR="003F28D6" w:rsidRDefault="003F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E9" w:rsidRDefault="00BA4BE9" w:rsidP="0066357B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Referencing </w:t>
    </w:r>
    <w:r w:rsidR="00BB55C8">
      <w:rPr>
        <w:sz w:val="18"/>
        <w:szCs w:val="18"/>
      </w:rPr>
      <w:t>C</w:t>
    </w:r>
    <w:r>
      <w:rPr>
        <w:sz w:val="18"/>
        <w:szCs w:val="18"/>
      </w:rPr>
      <w:t xml:space="preserve">ampuses, </w:t>
    </w:r>
    <w:r w:rsidR="00BB55C8">
      <w:rPr>
        <w:sz w:val="18"/>
        <w:szCs w:val="18"/>
      </w:rPr>
      <w:t>F</w:t>
    </w:r>
    <w:r>
      <w:rPr>
        <w:sz w:val="18"/>
        <w:szCs w:val="18"/>
      </w:rPr>
      <w:t xml:space="preserve">acilities, </w:t>
    </w:r>
    <w:r w:rsidR="00BB55C8">
      <w:rPr>
        <w:sz w:val="18"/>
        <w:szCs w:val="18"/>
      </w:rPr>
      <w:t>T</w:t>
    </w:r>
    <w:r>
      <w:rPr>
        <w:sz w:val="18"/>
        <w:szCs w:val="18"/>
      </w:rPr>
      <w:t xml:space="preserve">hird </w:t>
    </w:r>
    <w:r w:rsidR="00BB55C8">
      <w:rPr>
        <w:sz w:val="18"/>
        <w:szCs w:val="18"/>
      </w:rPr>
      <w:t>P</w:t>
    </w:r>
    <w:r>
      <w:rPr>
        <w:sz w:val="18"/>
        <w:szCs w:val="18"/>
      </w:rPr>
      <w:t xml:space="preserve">arties and </w:t>
    </w:r>
    <w:r w:rsidR="00BB55C8">
      <w:rPr>
        <w:sz w:val="18"/>
        <w:szCs w:val="18"/>
      </w:rPr>
      <w:t>P</w:t>
    </w:r>
    <w:r>
      <w:rPr>
        <w:sz w:val="18"/>
        <w:szCs w:val="18"/>
      </w:rPr>
      <w:t xml:space="preserve">osition </w:t>
    </w:r>
    <w:r w:rsidR="00BB55C8">
      <w:rPr>
        <w:sz w:val="18"/>
        <w:szCs w:val="18"/>
      </w:rPr>
      <w:t>T</w:t>
    </w:r>
    <w:r>
      <w:rPr>
        <w:sz w:val="18"/>
        <w:szCs w:val="18"/>
      </w:rPr>
      <w:t>itles Policy</w:t>
    </w:r>
    <w:r w:rsidR="000D6183" w:rsidRPr="000D6183">
      <w:rPr>
        <w:sz w:val="18"/>
        <w:szCs w:val="18"/>
      </w:rPr>
      <w:t xml:space="preserve"> </w:t>
    </w:r>
    <w:r w:rsidR="000D6183">
      <w:rPr>
        <w:sz w:val="18"/>
        <w:szCs w:val="18"/>
      </w:rPr>
      <w:tab/>
      <w:t xml:space="preserve">Page </w:t>
    </w:r>
    <w:r w:rsidR="00CE6849" w:rsidRPr="00E63649">
      <w:rPr>
        <w:rStyle w:val="PageNumber"/>
        <w:sz w:val="18"/>
        <w:szCs w:val="18"/>
      </w:rPr>
      <w:fldChar w:fldCharType="begin"/>
    </w:r>
    <w:r w:rsidR="000D6183" w:rsidRPr="00E63649">
      <w:rPr>
        <w:rStyle w:val="PageNumber"/>
        <w:sz w:val="18"/>
        <w:szCs w:val="18"/>
      </w:rPr>
      <w:instrText xml:space="preserve"> PAGE </w:instrText>
    </w:r>
    <w:r w:rsidR="00CE6849" w:rsidRPr="00E63649">
      <w:rPr>
        <w:rStyle w:val="PageNumber"/>
        <w:sz w:val="18"/>
        <w:szCs w:val="18"/>
      </w:rPr>
      <w:fldChar w:fldCharType="separate"/>
    </w:r>
    <w:r w:rsidR="007D0638">
      <w:rPr>
        <w:rStyle w:val="PageNumber"/>
        <w:noProof/>
        <w:sz w:val="18"/>
        <w:szCs w:val="18"/>
      </w:rPr>
      <w:t>1</w:t>
    </w:r>
    <w:r w:rsidR="00CE6849" w:rsidRPr="00E63649">
      <w:rPr>
        <w:rStyle w:val="PageNumber"/>
        <w:sz w:val="18"/>
        <w:szCs w:val="18"/>
      </w:rPr>
      <w:fldChar w:fldCharType="end"/>
    </w:r>
  </w:p>
  <w:p w:rsidR="00BA4BE9" w:rsidRDefault="00BA4BE9" w:rsidP="0066357B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Version – </w:t>
    </w:r>
    <w:r w:rsidR="00E514D8">
      <w:rPr>
        <w:sz w:val="18"/>
        <w:szCs w:val="18"/>
      </w:rPr>
      <w:t xml:space="preserve">25 </w:t>
    </w:r>
    <w:r>
      <w:rPr>
        <w:sz w:val="18"/>
        <w:szCs w:val="18"/>
      </w:rPr>
      <w:t>July 2013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A4BE9" w:rsidRPr="0084456D" w:rsidRDefault="00BA4BE9" w:rsidP="008445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D6" w:rsidRDefault="003F28D6">
      <w:r>
        <w:separator/>
      </w:r>
    </w:p>
  </w:footnote>
  <w:footnote w:type="continuationSeparator" w:id="0">
    <w:p w:rsidR="003F28D6" w:rsidRDefault="003F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E9" w:rsidRDefault="00BA4BE9">
    <w:pPr>
      <w:pStyle w:val="Header"/>
      <w:tabs>
        <w:tab w:val="right" w:pos="8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03048"/>
    <w:multiLevelType w:val="hybridMultilevel"/>
    <w:tmpl w:val="F3AEE7FC"/>
    <w:lvl w:ilvl="0" w:tplc="A932659A">
      <w:start w:val="1"/>
      <w:numFmt w:val="lowerLetter"/>
      <w:lvlText w:val="(%1)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0ED527B6"/>
    <w:multiLevelType w:val="hybridMultilevel"/>
    <w:tmpl w:val="63845168"/>
    <w:lvl w:ilvl="0" w:tplc="F714406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F5992"/>
    <w:multiLevelType w:val="hybridMultilevel"/>
    <w:tmpl w:val="DB607E42"/>
    <w:lvl w:ilvl="0" w:tplc="5E9866D4">
      <w:start w:val="1"/>
      <w:numFmt w:val="lowerLetter"/>
      <w:lvlText w:val="(%1)"/>
      <w:lvlJc w:val="right"/>
      <w:pPr>
        <w:ind w:left="5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14" w:hanging="360"/>
      </w:pPr>
    </w:lvl>
    <w:lvl w:ilvl="2" w:tplc="0409001B" w:tentative="1">
      <w:start w:val="1"/>
      <w:numFmt w:val="lowerRoman"/>
      <w:lvlText w:val="%3."/>
      <w:lvlJc w:val="right"/>
      <w:pPr>
        <w:ind w:left="7134" w:hanging="180"/>
      </w:pPr>
    </w:lvl>
    <w:lvl w:ilvl="3" w:tplc="0409000F" w:tentative="1">
      <w:start w:val="1"/>
      <w:numFmt w:val="decimal"/>
      <w:lvlText w:val="%4."/>
      <w:lvlJc w:val="left"/>
      <w:pPr>
        <w:ind w:left="7854" w:hanging="360"/>
      </w:pPr>
    </w:lvl>
    <w:lvl w:ilvl="4" w:tplc="04090019" w:tentative="1">
      <w:start w:val="1"/>
      <w:numFmt w:val="lowerLetter"/>
      <w:lvlText w:val="%5."/>
      <w:lvlJc w:val="left"/>
      <w:pPr>
        <w:ind w:left="8574" w:hanging="360"/>
      </w:pPr>
    </w:lvl>
    <w:lvl w:ilvl="5" w:tplc="0409001B" w:tentative="1">
      <w:start w:val="1"/>
      <w:numFmt w:val="lowerRoman"/>
      <w:lvlText w:val="%6."/>
      <w:lvlJc w:val="right"/>
      <w:pPr>
        <w:ind w:left="9294" w:hanging="180"/>
      </w:pPr>
    </w:lvl>
    <w:lvl w:ilvl="6" w:tplc="0409000F" w:tentative="1">
      <w:start w:val="1"/>
      <w:numFmt w:val="decimal"/>
      <w:lvlText w:val="%7."/>
      <w:lvlJc w:val="left"/>
      <w:pPr>
        <w:ind w:left="10014" w:hanging="360"/>
      </w:pPr>
    </w:lvl>
    <w:lvl w:ilvl="7" w:tplc="04090019" w:tentative="1">
      <w:start w:val="1"/>
      <w:numFmt w:val="lowerLetter"/>
      <w:lvlText w:val="%8."/>
      <w:lvlJc w:val="left"/>
      <w:pPr>
        <w:ind w:left="10734" w:hanging="360"/>
      </w:pPr>
    </w:lvl>
    <w:lvl w:ilvl="8" w:tplc="0409001B" w:tentative="1">
      <w:start w:val="1"/>
      <w:numFmt w:val="lowerRoman"/>
      <w:lvlText w:val="%9."/>
      <w:lvlJc w:val="right"/>
      <w:pPr>
        <w:ind w:left="11454" w:hanging="180"/>
      </w:pPr>
    </w:lvl>
  </w:abstractNum>
  <w:abstractNum w:abstractNumId="4">
    <w:nsid w:val="211B41FF"/>
    <w:multiLevelType w:val="multilevel"/>
    <w:tmpl w:val="D3168D74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9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5">
    <w:nsid w:val="23F17DFF"/>
    <w:multiLevelType w:val="hybridMultilevel"/>
    <w:tmpl w:val="6D12C538"/>
    <w:lvl w:ilvl="0" w:tplc="B95452CA">
      <w:start w:val="1"/>
      <w:numFmt w:val="lowerLetter"/>
      <w:lvlText w:val="(%1)"/>
      <w:lvlJc w:val="left"/>
      <w:pPr>
        <w:ind w:left="21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2C3656FC"/>
    <w:multiLevelType w:val="hybridMultilevel"/>
    <w:tmpl w:val="BA86177E"/>
    <w:lvl w:ilvl="0" w:tplc="8084B0A8">
      <w:start w:val="1"/>
      <w:numFmt w:val="lowerLetter"/>
      <w:lvlText w:val="(%1)"/>
      <w:lvlJc w:val="left"/>
      <w:pPr>
        <w:ind w:left="21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7">
    <w:nsid w:val="596F3BD9"/>
    <w:multiLevelType w:val="hybridMultilevel"/>
    <w:tmpl w:val="5C30F564"/>
    <w:lvl w:ilvl="0" w:tplc="5E9866D4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CC23F33"/>
    <w:multiLevelType w:val="multilevel"/>
    <w:tmpl w:val="CBAC2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"/>
      <w:lvlJc w:val="left"/>
      <w:pPr>
        <w:ind w:left="141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7CFC1133"/>
    <w:multiLevelType w:val="hybridMultilevel"/>
    <w:tmpl w:val="F182D074"/>
    <w:lvl w:ilvl="0" w:tplc="B95452C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A8"/>
    <w:rsid w:val="00003E96"/>
    <w:rsid w:val="0001326A"/>
    <w:rsid w:val="000168FD"/>
    <w:rsid w:val="00017ADB"/>
    <w:rsid w:val="00020317"/>
    <w:rsid w:val="0002197A"/>
    <w:rsid w:val="00021D3F"/>
    <w:rsid w:val="00027A9E"/>
    <w:rsid w:val="00041B9F"/>
    <w:rsid w:val="00043A00"/>
    <w:rsid w:val="000574B5"/>
    <w:rsid w:val="000623C6"/>
    <w:rsid w:val="00063F62"/>
    <w:rsid w:val="00064C50"/>
    <w:rsid w:val="00066737"/>
    <w:rsid w:val="000667F4"/>
    <w:rsid w:val="0007378A"/>
    <w:rsid w:val="0008038C"/>
    <w:rsid w:val="00085C96"/>
    <w:rsid w:val="0008782B"/>
    <w:rsid w:val="00090B14"/>
    <w:rsid w:val="00095765"/>
    <w:rsid w:val="00095B6A"/>
    <w:rsid w:val="000A1F17"/>
    <w:rsid w:val="000A32A8"/>
    <w:rsid w:val="000A49CC"/>
    <w:rsid w:val="000B2A3C"/>
    <w:rsid w:val="000B4093"/>
    <w:rsid w:val="000B5F39"/>
    <w:rsid w:val="000D02B0"/>
    <w:rsid w:val="000D6183"/>
    <w:rsid w:val="00111C62"/>
    <w:rsid w:val="00113FE9"/>
    <w:rsid w:val="001161F5"/>
    <w:rsid w:val="00122286"/>
    <w:rsid w:val="00126B3F"/>
    <w:rsid w:val="00133452"/>
    <w:rsid w:val="0013508A"/>
    <w:rsid w:val="001457DC"/>
    <w:rsid w:val="00153402"/>
    <w:rsid w:val="00161FE6"/>
    <w:rsid w:val="001633A6"/>
    <w:rsid w:val="001650D4"/>
    <w:rsid w:val="00166645"/>
    <w:rsid w:val="00170334"/>
    <w:rsid w:val="00170EFB"/>
    <w:rsid w:val="00176708"/>
    <w:rsid w:val="001831DA"/>
    <w:rsid w:val="001911C6"/>
    <w:rsid w:val="00194712"/>
    <w:rsid w:val="00195922"/>
    <w:rsid w:val="001A762E"/>
    <w:rsid w:val="001B2DB3"/>
    <w:rsid w:val="001C2CA3"/>
    <w:rsid w:val="001D0642"/>
    <w:rsid w:val="001E1861"/>
    <w:rsid w:val="001E1FFB"/>
    <w:rsid w:val="001E6124"/>
    <w:rsid w:val="001F266C"/>
    <w:rsid w:val="001F66C9"/>
    <w:rsid w:val="00201B73"/>
    <w:rsid w:val="002202CF"/>
    <w:rsid w:val="002233B0"/>
    <w:rsid w:val="002235B6"/>
    <w:rsid w:val="0022366D"/>
    <w:rsid w:val="002418DB"/>
    <w:rsid w:val="00241DCE"/>
    <w:rsid w:val="00243FB3"/>
    <w:rsid w:val="0024690C"/>
    <w:rsid w:val="00246C8E"/>
    <w:rsid w:val="00261CAC"/>
    <w:rsid w:val="00272C53"/>
    <w:rsid w:val="00272CE4"/>
    <w:rsid w:val="0027687D"/>
    <w:rsid w:val="00280472"/>
    <w:rsid w:val="00284A3D"/>
    <w:rsid w:val="00287DE4"/>
    <w:rsid w:val="002A2874"/>
    <w:rsid w:val="002A5651"/>
    <w:rsid w:val="002B053D"/>
    <w:rsid w:val="002B1AF8"/>
    <w:rsid w:val="002B756C"/>
    <w:rsid w:val="002B7EB5"/>
    <w:rsid w:val="002D1072"/>
    <w:rsid w:val="002D1B78"/>
    <w:rsid w:val="002D294E"/>
    <w:rsid w:val="002D7B77"/>
    <w:rsid w:val="002D7FDA"/>
    <w:rsid w:val="002F0496"/>
    <w:rsid w:val="002F224E"/>
    <w:rsid w:val="002F507E"/>
    <w:rsid w:val="002F5EE9"/>
    <w:rsid w:val="00303E8A"/>
    <w:rsid w:val="00310DB8"/>
    <w:rsid w:val="003134C8"/>
    <w:rsid w:val="003218C3"/>
    <w:rsid w:val="003363DE"/>
    <w:rsid w:val="0034016D"/>
    <w:rsid w:val="00344E30"/>
    <w:rsid w:val="003458F5"/>
    <w:rsid w:val="00347F8E"/>
    <w:rsid w:val="003578D8"/>
    <w:rsid w:val="00381013"/>
    <w:rsid w:val="00394264"/>
    <w:rsid w:val="00396DFB"/>
    <w:rsid w:val="003A2BEA"/>
    <w:rsid w:val="003C682E"/>
    <w:rsid w:val="003E2DD2"/>
    <w:rsid w:val="003E4DA8"/>
    <w:rsid w:val="003E558A"/>
    <w:rsid w:val="003E5D96"/>
    <w:rsid w:val="003F28D6"/>
    <w:rsid w:val="004000E1"/>
    <w:rsid w:val="00406A39"/>
    <w:rsid w:val="00411665"/>
    <w:rsid w:val="0041440C"/>
    <w:rsid w:val="00416FF5"/>
    <w:rsid w:val="0042464E"/>
    <w:rsid w:val="004275CB"/>
    <w:rsid w:val="0043193E"/>
    <w:rsid w:val="004367FD"/>
    <w:rsid w:val="004379AA"/>
    <w:rsid w:val="0044443B"/>
    <w:rsid w:val="00444BEF"/>
    <w:rsid w:val="004525F3"/>
    <w:rsid w:val="0045671F"/>
    <w:rsid w:val="004604B9"/>
    <w:rsid w:val="00461BB9"/>
    <w:rsid w:val="004657B6"/>
    <w:rsid w:val="00474A46"/>
    <w:rsid w:val="00484CEA"/>
    <w:rsid w:val="004866F3"/>
    <w:rsid w:val="00487447"/>
    <w:rsid w:val="0049394F"/>
    <w:rsid w:val="00495C41"/>
    <w:rsid w:val="00497B78"/>
    <w:rsid w:val="004A037E"/>
    <w:rsid w:val="004A3DF6"/>
    <w:rsid w:val="004A6F6C"/>
    <w:rsid w:val="004B0D61"/>
    <w:rsid w:val="004B5AF2"/>
    <w:rsid w:val="004B6904"/>
    <w:rsid w:val="004B6B77"/>
    <w:rsid w:val="004D5632"/>
    <w:rsid w:val="004E1C8C"/>
    <w:rsid w:val="00500E1A"/>
    <w:rsid w:val="005076BB"/>
    <w:rsid w:val="005137CA"/>
    <w:rsid w:val="00515ADA"/>
    <w:rsid w:val="00516A82"/>
    <w:rsid w:val="00521797"/>
    <w:rsid w:val="00524CFB"/>
    <w:rsid w:val="0052526E"/>
    <w:rsid w:val="0053062E"/>
    <w:rsid w:val="00537826"/>
    <w:rsid w:val="00546452"/>
    <w:rsid w:val="00547101"/>
    <w:rsid w:val="00560908"/>
    <w:rsid w:val="00570E6F"/>
    <w:rsid w:val="005740C1"/>
    <w:rsid w:val="005845E9"/>
    <w:rsid w:val="00596AB8"/>
    <w:rsid w:val="0059736B"/>
    <w:rsid w:val="005A470A"/>
    <w:rsid w:val="005B13E1"/>
    <w:rsid w:val="005B2DF0"/>
    <w:rsid w:val="005B50CF"/>
    <w:rsid w:val="005B786F"/>
    <w:rsid w:val="005C36E1"/>
    <w:rsid w:val="005C6082"/>
    <w:rsid w:val="005E791A"/>
    <w:rsid w:val="005F2476"/>
    <w:rsid w:val="005F3A85"/>
    <w:rsid w:val="005F5B15"/>
    <w:rsid w:val="00612F28"/>
    <w:rsid w:val="00626982"/>
    <w:rsid w:val="00633B37"/>
    <w:rsid w:val="00636862"/>
    <w:rsid w:val="00643FE0"/>
    <w:rsid w:val="00650001"/>
    <w:rsid w:val="00653543"/>
    <w:rsid w:val="00657977"/>
    <w:rsid w:val="0066306D"/>
    <w:rsid w:val="0066357B"/>
    <w:rsid w:val="006762A7"/>
    <w:rsid w:val="0068028D"/>
    <w:rsid w:val="006802FB"/>
    <w:rsid w:val="0069546E"/>
    <w:rsid w:val="006A1820"/>
    <w:rsid w:val="006A478C"/>
    <w:rsid w:val="006B1774"/>
    <w:rsid w:val="006B32D6"/>
    <w:rsid w:val="006B679C"/>
    <w:rsid w:val="006C013C"/>
    <w:rsid w:val="006C50F5"/>
    <w:rsid w:val="006D23C2"/>
    <w:rsid w:val="006E5BD3"/>
    <w:rsid w:val="006E7A0B"/>
    <w:rsid w:val="006F15BE"/>
    <w:rsid w:val="006F28D2"/>
    <w:rsid w:val="006F5216"/>
    <w:rsid w:val="006F534D"/>
    <w:rsid w:val="006F53AE"/>
    <w:rsid w:val="00702232"/>
    <w:rsid w:val="00705462"/>
    <w:rsid w:val="00706C0E"/>
    <w:rsid w:val="00715AF5"/>
    <w:rsid w:val="00720192"/>
    <w:rsid w:val="00723FB3"/>
    <w:rsid w:val="00740BDF"/>
    <w:rsid w:val="00741E3C"/>
    <w:rsid w:val="0074600E"/>
    <w:rsid w:val="00747B8E"/>
    <w:rsid w:val="00747D25"/>
    <w:rsid w:val="00753867"/>
    <w:rsid w:val="00754458"/>
    <w:rsid w:val="00755120"/>
    <w:rsid w:val="00757917"/>
    <w:rsid w:val="00766B60"/>
    <w:rsid w:val="0077323F"/>
    <w:rsid w:val="00774BC4"/>
    <w:rsid w:val="00775885"/>
    <w:rsid w:val="00780B46"/>
    <w:rsid w:val="00780D74"/>
    <w:rsid w:val="00792D75"/>
    <w:rsid w:val="00794172"/>
    <w:rsid w:val="00794D97"/>
    <w:rsid w:val="007978D7"/>
    <w:rsid w:val="007A76B5"/>
    <w:rsid w:val="007B1A9B"/>
    <w:rsid w:val="007B5CF8"/>
    <w:rsid w:val="007B75C3"/>
    <w:rsid w:val="007C3E4C"/>
    <w:rsid w:val="007D0638"/>
    <w:rsid w:val="007D3EAD"/>
    <w:rsid w:val="007D6AC1"/>
    <w:rsid w:val="007D79E4"/>
    <w:rsid w:val="007E0538"/>
    <w:rsid w:val="007E3132"/>
    <w:rsid w:val="007E4EA3"/>
    <w:rsid w:val="007F3E07"/>
    <w:rsid w:val="007F56D9"/>
    <w:rsid w:val="007F6111"/>
    <w:rsid w:val="007F7FC0"/>
    <w:rsid w:val="00810C01"/>
    <w:rsid w:val="00826C75"/>
    <w:rsid w:val="0082755C"/>
    <w:rsid w:val="00832F9F"/>
    <w:rsid w:val="008331A9"/>
    <w:rsid w:val="00833FD3"/>
    <w:rsid w:val="00834BE2"/>
    <w:rsid w:val="00835399"/>
    <w:rsid w:val="00842D7C"/>
    <w:rsid w:val="0084456D"/>
    <w:rsid w:val="00863D60"/>
    <w:rsid w:val="0086705D"/>
    <w:rsid w:val="00873851"/>
    <w:rsid w:val="00881BAA"/>
    <w:rsid w:val="00883C6F"/>
    <w:rsid w:val="00885A9D"/>
    <w:rsid w:val="008977CE"/>
    <w:rsid w:val="008A40EA"/>
    <w:rsid w:val="008A585E"/>
    <w:rsid w:val="008A6CC0"/>
    <w:rsid w:val="008B1AD3"/>
    <w:rsid w:val="008B701D"/>
    <w:rsid w:val="008C0D58"/>
    <w:rsid w:val="008D4244"/>
    <w:rsid w:val="008D4EAF"/>
    <w:rsid w:val="008D5BB7"/>
    <w:rsid w:val="008E3426"/>
    <w:rsid w:val="008E623C"/>
    <w:rsid w:val="008F1284"/>
    <w:rsid w:val="008F54A8"/>
    <w:rsid w:val="008F6339"/>
    <w:rsid w:val="008F6C5D"/>
    <w:rsid w:val="00902A40"/>
    <w:rsid w:val="009148CE"/>
    <w:rsid w:val="00915B87"/>
    <w:rsid w:val="0092301A"/>
    <w:rsid w:val="00927957"/>
    <w:rsid w:val="00945C2A"/>
    <w:rsid w:val="00967B3F"/>
    <w:rsid w:val="009826CE"/>
    <w:rsid w:val="009860ED"/>
    <w:rsid w:val="00995D8B"/>
    <w:rsid w:val="009C63BA"/>
    <w:rsid w:val="009C7BF1"/>
    <w:rsid w:val="009D19FC"/>
    <w:rsid w:val="009D31AA"/>
    <w:rsid w:val="009D4604"/>
    <w:rsid w:val="009E03D9"/>
    <w:rsid w:val="009F0FF1"/>
    <w:rsid w:val="00A03FF8"/>
    <w:rsid w:val="00A04CCC"/>
    <w:rsid w:val="00A0504A"/>
    <w:rsid w:val="00A177FC"/>
    <w:rsid w:val="00A20A97"/>
    <w:rsid w:val="00A32B05"/>
    <w:rsid w:val="00A34635"/>
    <w:rsid w:val="00A5182E"/>
    <w:rsid w:val="00A557BD"/>
    <w:rsid w:val="00A57613"/>
    <w:rsid w:val="00A60AB8"/>
    <w:rsid w:val="00A619C7"/>
    <w:rsid w:val="00A6489A"/>
    <w:rsid w:val="00A678BD"/>
    <w:rsid w:val="00A77C04"/>
    <w:rsid w:val="00A848F4"/>
    <w:rsid w:val="00A85022"/>
    <w:rsid w:val="00A869E6"/>
    <w:rsid w:val="00A9050A"/>
    <w:rsid w:val="00AB0069"/>
    <w:rsid w:val="00AB1D87"/>
    <w:rsid w:val="00AB3AF2"/>
    <w:rsid w:val="00AB529D"/>
    <w:rsid w:val="00AB6C4F"/>
    <w:rsid w:val="00AB784B"/>
    <w:rsid w:val="00AC5C96"/>
    <w:rsid w:val="00AD07D2"/>
    <w:rsid w:val="00AF37D5"/>
    <w:rsid w:val="00AF4189"/>
    <w:rsid w:val="00AF6144"/>
    <w:rsid w:val="00AF62A9"/>
    <w:rsid w:val="00AF723D"/>
    <w:rsid w:val="00B0238C"/>
    <w:rsid w:val="00B27EEB"/>
    <w:rsid w:val="00B41E1C"/>
    <w:rsid w:val="00B472A5"/>
    <w:rsid w:val="00B64C7B"/>
    <w:rsid w:val="00B812EC"/>
    <w:rsid w:val="00B8613F"/>
    <w:rsid w:val="00BA24BE"/>
    <w:rsid w:val="00BA4BE9"/>
    <w:rsid w:val="00BB416E"/>
    <w:rsid w:val="00BB55C8"/>
    <w:rsid w:val="00BB7175"/>
    <w:rsid w:val="00BC0F6D"/>
    <w:rsid w:val="00BC14BF"/>
    <w:rsid w:val="00BC57A5"/>
    <w:rsid w:val="00BC7428"/>
    <w:rsid w:val="00BC7A77"/>
    <w:rsid w:val="00BD070F"/>
    <w:rsid w:val="00BE0397"/>
    <w:rsid w:val="00BE314E"/>
    <w:rsid w:val="00BF0C20"/>
    <w:rsid w:val="00BF1299"/>
    <w:rsid w:val="00C0540C"/>
    <w:rsid w:val="00C05D05"/>
    <w:rsid w:val="00C0705D"/>
    <w:rsid w:val="00C115E1"/>
    <w:rsid w:val="00C1576F"/>
    <w:rsid w:val="00C158A2"/>
    <w:rsid w:val="00C332A4"/>
    <w:rsid w:val="00C448F7"/>
    <w:rsid w:val="00C4647B"/>
    <w:rsid w:val="00C50A1F"/>
    <w:rsid w:val="00C51C92"/>
    <w:rsid w:val="00C56C9C"/>
    <w:rsid w:val="00C6259E"/>
    <w:rsid w:val="00C762CF"/>
    <w:rsid w:val="00C8484F"/>
    <w:rsid w:val="00C86B98"/>
    <w:rsid w:val="00C958D8"/>
    <w:rsid w:val="00CC31E3"/>
    <w:rsid w:val="00CD3138"/>
    <w:rsid w:val="00CE42A9"/>
    <w:rsid w:val="00CE6849"/>
    <w:rsid w:val="00CF0319"/>
    <w:rsid w:val="00CF3462"/>
    <w:rsid w:val="00D0248C"/>
    <w:rsid w:val="00D047CD"/>
    <w:rsid w:val="00D05805"/>
    <w:rsid w:val="00D05D2C"/>
    <w:rsid w:val="00D10D24"/>
    <w:rsid w:val="00D216B3"/>
    <w:rsid w:val="00D2236E"/>
    <w:rsid w:val="00D2648D"/>
    <w:rsid w:val="00D3247B"/>
    <w:rsid w:val="00D477BB"/>
    <w:rsid w:val="00D5253F"/>
    <w:rsid w:val="00D52CAC"/>
    <w:rsid w:val="00D555F9"/>
    <w:rsid w:val="00D55BC3"/>
    <w:rsid w:val="00D614DF"/>
    <w:rsid w:val="00D8118E"/>
    <w:rsid w:val="00D85F00"/>
    <w:rsid w:val="00D9114F"/>
    <w:rsid w:val="00D96309"/>
    <w:rsid w:val="00DA0C22"/>
    <w:rsid w:val="00DA2389"/>
    <w:rsid w:val="00DA39EB"/>
    <w:rsid w:val="00DA74D8"/>
    <w:rsid w:val="00DB0479"/>
    <w:rsid w:val="00DB16B9"/>
    <w:rsid w:val="00DB2796"/>
    <w:rsid w:val="00DB4612"/>
    <w:rsid w:val="00DC2DFC"/>
    <w:rsid w:val="00DC7EE4"/>
    <w:rsid w:val="00E12E46"/>
    <w:rsid w:val="00E15427"/>
    <w:rsid w:val="00E21159"/>
    <w:rsid w:val="00E222F1"/>
    <w:rsid w:val="00E34B2B"/>
    <w:rsid w:val="00E36743"/>
    <w:rsid w:val="00E368A1"/>
    <w:rsid w:val="00E443E4"/>
    <w:rsid w:val="00E514D8"/>
    <w:rsid w:val="00E52DA6"/>
    <w:rsid w:val="00E52F57"/>
    <w:rsid w:val="00E53105"/>
    <w:rsid w:val="00E56164"/>
    <w:rsid w:val="00E63649"/>
    <w:rsid w:val="00E74827"/>
    <w:rsid w:val="00E75525"/>
    <w:rsid w:val="00E77601"/>
    <w:rsid w:val="00E81B11"/>
    <w:rsid w:val="00E8319B"/>
    <w:rsid w:val="00E850B1"/>
    <w:rsid w:val="00E864AF"/>
    <w:rsid w:val="00E93BAC"/>
    <w:rsid w:val="00E95CED"/>
    <w:rsid w:val="00E97F61"/>
    <w:rsid w:val="00EA198C"/>
    <w:rsid w:val="00EA5043"/>
    <w:rsid w:val="00EB591A"/>
    <w:rsid w:val="00EC0162"/>
    <w:rsid w:val="00EC4C93"/>
    <w:rsid w:val="00ED27FE"/>
    <w:rsid w:val="00ED58CB"/>
    <w:rsid w:val="00ED7C9E"/>
    <w:rsid w:val="00EE107B"/>
    <w:rsid w:val="00EE30B7"/>
    <w:rsid w:val="00EF7145"/>
    <w:rsid w:val="00EF730A"/>
    <w:rsid w:val="00F07877"/>
    <w:rsid w:val="00F147C2"/>
    <w:rsid w:val="00F33C08"/>
    <w:rsid w:val="00F604BB"/>
    <w:rsid w:val="00F609A2"/>
    <w:rsid w:val="00F61824"/>
    <w:rsid w:val="00F62D80"/>
    <w:rsid w:val="00F63503"/>
    <w:rsid w:val="00F63B24"/>
    <w:rsid w:val="00F660A5"/>
    <w:rsid w:val="00F72101"/>
    <w:rsid w:val="00F834AE"/>
    <w:rsid w:val="00F9776D"/>
    <w:rsid w:val="00FA1843"/>
    <w:rsid w:val="00FA2299"/>
    <w:rsid w:val="00FA78B1"/>
    <w:rsid w:val="00FB4A72"/>
    <w:rsid w:val="00FB58A1"/>
    <w:rsid w:val="00FC4B0A"/>
    <w:rsid w:val="00FC4C59"/>
    <w:rsid w:val="00FD2EE6"/>
    <w:rsid w:val="00FD382F"/>
    <w:rsid w:val="00FD4B26"/>
    <w:rsid w:val="00FD77A2"/>
    <w:rsid w:val="00FE12B1"/>
    <w:rsid w:val="00FE4F0C"/>
    <w:rsid w:val="00FF118B"/>
    <w:rsid w:val="00FF45F2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A"/>
    <w:rPr>
      <w:rFonts w:ascii="Arial" w:hAnsi="Arial"/>
      <w:sz w:val="22"/>
      <w:lang w:val="en-AU" w:eastAsia="en-AU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uiPriority w:val="59"/>
    <w:rsid w:val="00C0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rsid w:val="003E5D96"/>
    <w:rPr>
      <w:color w:val="0000F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Default">
    <w:name w:val="Default"/>
    <w:rsid w:val="003363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A"/>
    <w:rPr>
      <w:rFonts w:ascii="Arial" w:hAnsi="Arial"/>
      <w:sz w:val="22"/>
      <w:lang w:val="en-AU" w:eastAsia="en-AU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uiPriority w:val="59"/>
    <w:rsid w:val="00C0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rsid w:val="003E5D96"/>
    <w:rPr>
      <w:color w:val="0000F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Default">
    <w:name w:val="Default"/>
    <w:rsid w:val="003363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35A4-BDAF-4DE1-92CD-23CA6FB3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Policies, Procedures, Guidelines and Forms Guidelines</vt:lpstr>
    </vt:vector>
  </TitlesOfParts>
  <Company>Charles Sturt University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Policies, Procedures, Guidelines and Forms Guidelines</dc:title>
  <dc:subject>Guidelines to assist staff responsible for preparing policies, procedures, guidelines and forms to ensure that University documents are consistent, clear and well communicated.</dc:subject>
  <dc:creator>localsupport</dc:creator>
  <cp:keywords>guidelines, policies, procedures, guidelines, forms, rules, regulations</cp:keywords>
  <cp:lastModifiedBy>Jo</cp:lastModifiedBy>
  <cp:revision>2</cp:revision>
  <cp:lastPrinted>2012-10-17T04:51:00Z</cp:lastPrinted>
  <dcterms:created xsi:type="dcterms:W3CDTF">2014-05-01T08:11:00Z</dcterms:created>
  <dcterms:modified xsi:type="dcterms:W3CDTF">2014-05-01T08:11:00Z</dcterms:modified>
  <cp:category>Guideline</cp:category>
  <cp:contentStatus>Current</cp:contentStatus>
</cp:coreProperties>
</file>