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0B" w:rsidRPr="00C958D8" w:rsidRDefault="006E7A0B" w:rsidP="00DA39EB">
      <w:pPr>
        <w:tabs>
          <w:tab w:val="left" w:pos="1134"/>
        </w:tabs>
        <w:rPr>
          <w:rFonts w:cs="Arial"/>
          <w:b/>
          <w:bCs/>
          <w:szCs w:val="22"/>
        </w:rPr>
      </w:pPr>
      <w:bookmarkStart w:id="0" w:name="_GoBack"/>
      <w:bookmarkEnd w:id="0"/>
      <w:r w:rsidRPr="00C958D8">
        <w:rPr>
          <w:rFonts w:cs="Arial"/>
          <w:b/>
          <w:bCs/>
          <w:szCs w:val="22"/>
        </w:rPr>
        <w:t xml:space="preserve">APPENDIX A </w:t>
      </w:r>
    </w:p>
    <w:p w:rsidR="006E7A0B" w:rsidRPr="00C958D8" w:rsidRDefault="006E7A0B" w:rsidP="00DA39EB">
      <w:pPr>
        <w:tabs>
          <w:tab w:val="left" w:pos="1134"/>
        </w:tabs>
        <w:rPr>
          <w:rFonts w:cs="Arial"/>
          <w:b/>
          <w:bCs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b/>
          <w:bCs/>
          <w:szCs w:val="22"/>
        </w:rPr>
      </w:pPr>
      <w:r w:rsidRPr="00C958D8">
        <w:rPr>
          <w:rFonts w:cs="Arial"/>
          <w:b/>
          <w:bCs/>
          <w:szCs w:val="22"/>
        </w:rPr>
        <w:t xml:space="preserve">Names of Centres </w:t>
      </w:r>
    </w:p>
    <w:p w:rsidR="0008038C" w:rsidRDefault="0008038C" w:rsidP="00DA39EB">
      <w:pPr>
        <w:tabs>
          <w:tab w:val="left" w:pos="1134"/>
        </w:tabs>
        <w:rPr>
          <w:rFonts w:cs="Arial"/>
          <w:b/>
          <w:bCs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Centre for Applied Philosophy &amp; Public Ethics, Charles Sturt University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406A39">
        <w:rPr>
          <w:rFonts w:cs="Arial"/>
          <w:szCs w:val="22"/>
        </w:rPr>
        <w:t xml:space="preserve">Centre </w:t>
      </w:r>
      <w:r w:rsidR="00FD4B26" w:rsidRPr="00406A39">
        <w:rPr>
          <w:rFonts w:cs="Arial"/>
          <w:szCs w:val="22"/>
        </w:rPr>
        <w:t xml:space="preserve">of Excellence in </w:t>
      </w:r>
      <w:r w:rsidRPr="00406A39">
        <w:rPr>
          <w:rFonts w:cs="Arial"/>
          <w:szCs w:val="22"/>
        </w:rPr>
        <w:t>Policing and Security, Charles Sturt University</w:t>
      </w:r>
      <w:r w:rsidRPr="00C958D8">
        <w:rPr>
          <w:rFonts w:cs="Arial"/>
          <w:szCs w:val="22"/>
        </w:rPr>
        <w:t xml:space="preserve">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4A6F6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Graham Centre for Agricultural Innovation, Charles Sturt University </w:t>
      </w:r>
    </w:p>
    <w:p w:rsidR="004A6F6C" w:rsidRDefault="004A6F6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Centre for Public &amp; Contextual Theology, Charles Sturt University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National Wine &amp; Grape Industry Centre, Charles Sturt University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The Charles Sturt University Institute for Land, Water &amp; Society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The Charles Sturt University Research Institute for Professional Practice, Learning and Education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08038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The Charles Sturt University Centre for Research in Complex Systems </w:t>
      </w:r>
    </w:p>
    <w:p w:rsidR="0008038C" w:rsidRDefault="0008038C" w:rsidP="00DA39EB">
      <w:pPr>
        <w:tabs>
          <w:tab w:val="left" w:pos="1134"/>
        </w:tabs>
        <w:rPr>
          <w:rFonts w:cs="Arial"/>
          <w:szCs w:val="22"/>
        </w:rPr>
      </w:pPr>
    </w:p>
    <w:p w:rsidR="004A6F6C" w:rsidRDefault="006E7A0B" w:rsidP="00DA39EB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 xml:space="preserve">The Charles Sturt University Centre for Inland Health </w:t>
      </w:r>
    </w:p>
    <w:p w:rsidR="004A6F6C" w:rsidRDefault="004A6F6C" w:rsidP="00DA39EB">
      <w:pPr>
        <w:tabs>
          <w:tab w:val="left" w:pos="1134"/>
        </w:tabs>
        <w:rPr>
          <w:rFonts w:cs="Arial"/>
          <w:szCs w:val="22"/>
        </w:rPr>
      </w:pPr>
    </w:p>
    <w:p w:rsidR="004525F3" w:rsidRPr="00DE4316" w:rsidRDefault="006E7A0B" w:rsidP="00DE4316">
      <w:pPr>
        <w:tabs>
          <w:tab w:val="left" w:pos="1134"/>
        </w:tabs>
        <w:rPr>
          <w:rFonts w:cs="Arial"/>
          <w:szCs w:val="22"/>
        </w:rPr>
      </w:pPr>
      <w:r w:rsidRPr="00C958D8">
        <w:rPr>
          <w:rFonts w:cs="Arial"/>
          <w:szCs w:val="22"/>
        </w:rPr>
        <w:t>The Charles Sturt University E</w:t>
      </w:r>
      <w:r w:rsidR="00DE4316">
        <w:rPr>
          <w:rFonts w:cs="Arial"/>
          <w:szCs w:val="22"/>
        </w:rPr>
        <w:t>ducation for Practice Institute</w:t>
      </w:r>
      <w:r w:rsidR="00DE4316" w:rsidRPr="003E2DD2">
        <w:rPr>
          <w:szCs w:val="22"/>
        </w:rPr>
        <w:t xml:space="preserve"> </w:t>
      </w:r>
    </w:p>
    <w:sectPr w:rsidR="004525F3" w:rsidRPr="00DE4316" w:rsidSect="00D216B3">
      <w:headerReference w:type="default" r:id="rId9"/>
      <w:footerReference w:type="default" r:id="rId10"/>
      <w:pgSz w:w="11906" w:h="16838"/>
      <w:pgMar w:top="1440" w:right="1133" w:bottom="1440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127" w:rsidRDefault="00E66127">
      <w:r>
        <w:separator/>
      </w:r>
    </w:p>
  </w:endnote>
  <w:endnote w:type="continuationSeparator" w:id="0">
    <w:p w:rsidR="00E66127" w:rsidRDefault="00E6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Referencing </w:t>
    </w:r>
    <w:r w:rsidR="00BB55C8">
      <w:rPr>
        <w:sz w:val="18"/>
        <w:szCs w:val="18"/>
      </w:rPr>
      <w:t>C</w:t>
    </w:r>
    <w:r>
      <w:rPr>
        <w:sz w:val="18"/>
        <w:szCs w:val="18"/>
      </w:rPr>
      <w:t xml:space="preserve">ampuses, </w:t>
    </w:r>
    <w:r w:rsidR="00BB55C8">
      <w:rPr>
        <w:sz w:val="18"/>
        <w:szCs w:val="18"/>
      </w:rPr>
      <w:t>F</w:t>
    </w:r>
    <w:r>
      <w:rPr>
        <w:sz w:val="18"/>
        <w:szCs w:val="18"/>
      </w:rPr>
      <w:t xml:space="preserve">acilities, </w:t>
    </w:r>
    <w:r w:rsidR="00BB55C8">
      <w:rPr>
        <w:sz w:val="18"/>
        <w:szCs w:val="18"/>
      </w:rPr>
      <w:t>T</w:t>
    </w:r>
    <w:r>
      <w:rPr>
        <w:sz w:val="18"/>
        <w:szCs w:val="18"/>
      </w:rPr>
      <w:t xml:space="preserve">hird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arties and </w:t>
    </w:r>
    <w:r w:rsidR="00BB55C8">
      <w:rPr>
        <w:sz w:val="18"/>
        <w:szCs w:val="18"/>
      </w:rPr>
      <w:t>P</w:t>
    </w:r>
    <w:r>
      <w:rPr>
        <w:sz w:val="18"/>
        <w:szCs w:val="18"/>
      </w:rPr>
      <w:t xml:space="preserve">osition </w:t>
    </w:r>
    <w:r w:rsidR="00BB55C8">
      <w:rPr>
        <w:sz w:val="18"/>
        <w:szCs w:val="18"/>
      </w:rPr>
      <w:t>T</w:t>
    </w:r>
    <w:r>
      <w:rPr>
        <w:sz w:val="18"/>
        <w:szCs w:val="18"/>
      </w:rPr>
      <w:t>itles Policy</w:t>
    </w:r>
    <w:r w:rsidR="000D6183" w:rsidRPr="000D6183">
      <w:rPr>
        <w:sz w:val="18"/>
        <w:szCs w:val="18"/>
      </w:rPr>
      <w:t xml:space="preserve"> </w:t>
    </w:r>
    <w:r w:rsidR="000D6183">
      <w:rPr>
        <w:sz w:val="18"/>
        <w:szCs w:val="18"/>
      </w:rPr>
      <w:tab/>
      <w:t xml:space="preserve">Page </w:t>
    </w:r>
    <w:r w:rsidR="00D13953" w:rsidRPr="00E63649">
      <w:rPr>
        <w:rStyle w:val="PageNumber"/>
        <w:sz w:val="18"/>
        <w:szCs w:val="18"/>
      </w:rPr>
      <w:fldChar w:fldCharType="begin"/>
    </w:r>
    <w:r w:rsidR="000D6183" w:rsidRPr="00E63649">
      <w:rPr>
        <w:rStyle w:val="PageNumber"/>
        <w:sz w:val="18"/>
        <w:szCs w:val="18"/>
      </w:rPr>
      <w:instrText xml:space="preserve"> PAGE </w:instrText>
    </w:r>
    <w:r w:rsidR="00D13953" w:rsidRPr="00E63649">
      <w:rPr>
        <w:rStyle w:val="PageNumber"/>
        <w:sz w:val="18"/>
        <w:szCs w:val="18"/>
      </w:rPr>
      <w:fldChar w:fldCharType="separate"/>
    </w:r>
    <w:r w:rsidR="006D2754">
      <w:rPr>
        <w:rStyle w:val="PageNumber"/>
        <w:noProof/>
        <w:sz w:val="18"/>
        <w:szCs w:val="18"/>
      </w:rPr>
      <w:t>1</w:t>
    </w:r>
    <w:r w:rsidR="00D13953" w:rsidRPr="00E63649">
      <w:rPr>
        <w:rStyle w:val="PageNumber"/>
        <w:sz w:val="18"/>
        <w:szCs w:val="18"/>
      </w:rPr>
      <w:fldChar w:fldCharType="end"/>
    </w:r>
  </w:p>
  <w:p w:rsidR="00BA4BE9" w:rsidRDefault="00BA4BE9" w:rsidP="0066357B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 xml:space="preserve">Version – </w:t>
    </w:r>
    <w:r w:rsidR="00E514D8">
      <w:rPr>
        <w:sz w:val="18"/>
        <w:szCs w:val="18"/>
      </w:rPr>
      <w:t xml:space="preserve">25 </w:t>
    </w:r>
    <w:r>
      <w:rPr>
        <w:sz w:val="18"/>
        <w:szCs w:val="18"/>
      </w:rPr>
      <w:t>July 2013</w:t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BA4BE9" w:rsidRPr="0084456D" w:rsidRDefault="00BA4BE9" w:rsidP="0084456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127" w:rsidRDefault="00E66127">
      <w:r>
        <w:separator/>
      </w:r>
    </w:p>
  </w:footnote>
  <w:footnote w:type="continuationSeparator" w:id="0">
    <w:p w:rsidR="00E66127" w:rsidRDefault="00E6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E9" w:rsidRDefault="00BA4BE9">
    <w:pPr>
      <w:pStyle w:val="Header"/>
      <w:tabs>
        <w:tab w:val="right" w:pos="81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5CD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103048"/>
    <w:multiLevelType w:val="hybridMultilevel"/>
    <w:tmpl w:val="F3AEE7FC"/>
    <w:lvl w:ilvl="0" w:tplc="A932659A">
      <w:start w:val="1"/>
      <w:numFmt w:val="lowerLetter"/>
      <w:lvlText w:val="(%1)"/>
      <w:lvlJc w:val="left"/>
      <w:pPr>
        <w:ind w:left="1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0ED527B6"/>
    <w:multiLevelType w:val="hybridMultilevel"/>
    <w:tmpl w:val="63845168"/>
    <w:lvl w:ilvl="0" w:tplc="F714406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DF5992"/>
    <w:multiLevelType w:val="hybridMultilevel"/>
    <w:tmpl w:val="DB607E42"/>
    <w:lvl w:ilvl="0" w:tplc="5E9866D4">
      <w:start w:val="1"/>
      <w:numFmt w:val="lowerLetter"/>
      <w:lvlText w:val="(%1)"/>
      <w:lvlJc w:val="right"/>
      <w:pPr>
        <w:ind w:left="5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14" w:hanging="360"/>
      </w:pPr>
    </w:lvl>
    <w:lvl w:ilvl="2" w:tplc="0409001B" w:tentative="1">
      <w:start w:val="1"/>
      <w:numFmt w:val="lowerRoman"/>
      <w:lvlText w:val="%3."/>
      <w:lvlJc w:val="right"/>
      <w:pPr>
        <w:ind w:left="7134" w:hanging="180"/>
      </w:pPr>
    </w:lvl>
    <w:lvl w:ilvl="3" w:tplc="0409000F" w:tentative="1">
      <w:start w:val="1"/>
      <w:numFmt w:val="decimal"/>
      <w:lvlText w:val="%4."/>
      <w:lvlJc w:val="left"/>
      <w:pPr>
        <w:ind w:left="7854" w:hanging="360"/>
      </w:pPr>
    </w:lvl>
    <w:lvl w:ilvl="4" w:tplc="04090019" w:tentative="1">
      <w:start w:val="1"/>
      <w:numFmt w:val="lowerLetter"/>
      <w:lvlText w:val="%5."/>
      <w:lvlJc w:val="left"/>
      <w:pPr>
        <w:ind w:left="8574" w:hanging="360"/>
      </w:pPr>
    </w:lvl>
    <w:lvl w:ilvl="5" w:tplc="0409001B" w:tentative="1">
      <w:start w:val="1"/>
      <w:numFmt w:val="lowerRoman"/>
      <w:lvlText w:val="%6."/>
      <w:lvlJc w:val="right"/>
      <w:pPr>
        <w:ind w:left="9294" w:hanging="180"/>
      </w:pPr>
    </w:lvl>
    <w:lvl w:ilvl="6" w:tplc="0409000F" w:tentative="1">
      <w:start w:val="1"/>
      <w:numFmt w:val="decimal"/>
      <w:lvlText w:val="%7."/>
      <w:lvlJc w:val="left"/>
      <w:pPr>
        <w:ind w:left="10014" w:hanging="360"/>
      </w:pPr>
    </w:lvl>
    <w:lvl w:ilvl="7" w:tplc="04090019" w:tentative="1">
      <w:start w:val="1"/>
      <w:numFmt w:val="lowerLetter"/>
      <w:lvlText w:val="%8."/>
      <w:lvlJc w:val="left"/>
      <w:pPr>
        <w:ind w:left="10734" w:hanging="360"/>
      </w:pPr>
    </w:lvl>
    <w:lvl w:ilvl="8" w:tplc="0409001B" w:tentative="1">
      <w:start w:val="1"/>
      <w:numFmt w:val="lowerRoman"/>
      <w:lvlText w:val="%9."/>
      <w:lvlJc w:val="right"/>
      <w:pPr>
        <w:ind w:left="11454" w:hanging="180"/>
      </w:pPr>
    </w:lvl>
  </w:abstractNum>
  <w:abstractNum w:abstractNumId="4">
    <w:nsid w:val="211B41FF"/>
    <w:multiLevelType w:val="multilevel"/>
    <w:tmpl w:val="D3168D74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69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92" w:hanging="1800"/>
      </w:pPr>
      <w:rPr>
        <w:rFonts w:hint="default"/>
      </w:rPr>
    </w:lvl>
  </w:abstractNum>
  <w:abstractNum w:abstractNumId="5">
    <w:nsid w:val="23F17DFF"/>
    <w:multiLevelType w:val="hybridMultilevel"/>
    <w:tmpl w:val="6D12C538"/>
    <w:lvl w:ilvl="0" w:tplc="B95452CA">
      <w:start w:val="1"/>
      <w:numFmt w:val="lowerLetter"/>
      <w:lvlText w:val="(%1)"/>
      <w:lvlJc w:val="left"/>
      <w:pPr>
        <w:ind w:left="21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2C3656FC"/>
    <w:multiLevelType w:val="hybridMultilevel"/>
    <w:tmpl w:val="BA86177E"/>
    <w:lvl w:ilvl="0" w:tplc="8084B0A8">
      <w:start w:val="1"/>
      <w:numFmt w:val="lowerLetter"/>
      <w:lvlText w:val="(%1)"/>
      <w:lvlJc w:val="left"/>
      <w:pPr>
        <w:ind w:left="217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1" w:hanging="360"/>
      </w:pPr>
    </w:lvl>
    <w:lvl w:ilvl="2" w:tplc="0409001B" w:tentative="1">
      <w:start w:val="1"/>
      <w:numFmt w:val="lowerRoman"/>
      <w:lvlText w:val="%3."/>
      <w:lvlJc w:val="right"/>
      <w:pPr>
        <w:ind w:left="3611" w:hanging="180"/>
      </w:pPr>
    </w:lvl>
    <w:lvl w:ilvl="3" w:tplc="0409000F" w:tentative="1">
      <w:start w:val="1"/>
      <w:numFmt w:val="decimal"/>
      <w:lvlText w:val="%4."/>
      <w:lvlJc w:val="left"/>
      <w:pPr>
        <w:ind w:left="4331" w:hanging="360"/>
      </w:pPr>
    </w:lvl>
    <w:lvl w:ilvl="4" w:tplc="04090019" w:tentative="1">
      <w:start w:val="1"/>
      <w:numFmt w:val="lowerLetter"/>
      <w:lvlText w:val="%5."/>
      <w:lvlJc w:val="left"/>
      <w:pPr>
        <w:ind w:left="5051" w:hanging="360"/>
      </w:pPr>
    </w:lvl>
    <w:lvl w:ilvl="5" w:tplc="0409001B" w:tentative="1">
      <w:start w:val="1"/>
      <w:numFmt w:val="lowerRoman"/>
      <w:lvlText w:val="%6."/>
      <w:lvlJc w:val="right"/>
      <w:pPr>
        <w:ind w:left="5771" w:hanging="180"/>
      </w:pPr>
    </w:lvl>
    <w:lvl w:ilvl="6" w:tplc="0409000F" w:tentative="1">
      <w:start w:val="1"/>
      <w:numFmt w:val="decimal"/>
      <w:lvlText w:val="%7."/>
      <w:lvlJc w:val="left"/>
      <w:pPr>
        <w:ind w:left="6491" w:hanging="360"/>
      </w:pPr>
    </w:lvl>
    <w:lvl w:ilvl="7" w:tplc="04090019" w:tentative="1">
      <w:start w:val="1"/>
      <w:numFmt w:val="lowerLetter"/>
      <w:lvlText w:val="%8."/>
      <w:lvlJc w:val="left"/>
      <w:pPr>
        <w:ind w:left="7211" w:hanging="360"/>
      </w:pPr>
    </w:lvl>
    <w:lvl w:ilvl="8" w:tplc="0409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7">
    <w:nsid w:val="596F3BD9"/>
    <w:multiLevelType w:val="hybridMultilevel"/>
    <w:tmpl w:val="5C30F564"/>
    <w:lvl w:ilvl="0" w:tplc="5E9866D4">
      <w:start w:val="1"/>
      <w:numFmt w:val="lowerLetter"/>
      <w:lvlText w:val="(%1)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CC23F33"/>
    <w:multiLevelType w:val="multilevel"/>
    <w:tmpl w:val="CBAC2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"/>
      <w:lvlJc w:val="left"/>
      <w:pPr>
        <w:ind w:left="141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7CFC1133"/>
    <w:multiLevelType w:val="hybridMultilevel"/>
    <w:tmpl w:val="F182D074"/>
    <w:lvl w:ilvl="0" w:tplc="B95452CA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A8"/>
    <w:rsid w:val="00003E96"/>
    <w:rsid w:val="0001326A"/>
    <w:rsid w:val="000168FD"/>
    <w:rsid w:val="00017ADB"/>
    <w:rsid w:val="00020317"/>
    <w:rsid w:val="0002197A"/>
    <w:rsid w:val="00021D3F"/>
    <w:rsid w:val="00027A9E"/>
    <w:rsid w:val="00041B9F"/>
    <w:rsid w:val="00043A00"/>
    <w:rsid w:val="000574B5"/>
    <w:rsid w:val="000623C6"/>
    <w:rsid w:val="00063F62"/>
    <w:rsid w:val="00064C50"/>
    <w:rsid w:val="00066737"/>
    <w:rsid w:val="000667F4"/>
    <w:rsid w:val="0007378A"/>
    <w:rsid w:val="0008038C"/>
    <w:rsid w:val="00085C96"/>
    <w:rsid w:val="0008782B"/>
    <w:rsid w:val="00090B14"/>
    <w:rsid w:val="00095765"/>
    <w:rsid w:val="00095B6A"/>
    <w:rsid w:val="000A1F17"/>
    <w:rsid w:val="000A32A8"/>
    <w:rsid w:val="000A49CC"/>
    <w:rsid w:val="000B2A3C"/>
    <w:rsid w:val="000B4093"/>
    <w:rsid w:val="000B5F39"/>
    <w:rsid w:val="000D02B0"/>
    <w:rsid w:val="000D6183"/>
    <w:rsid w:val="00111C62"/>
    <w:rsid w:val="00113FE9"/>
    <w:rsid w:val="001161F5"/>
    <w:rsid w:val="00122286"/>
    <w:rsid w:val="00126B3F"/>
    <w:rsid w:val="00133452"/>
    <w:rsid w:val="0013508A"/>
    <w:rsid w:val="001457DC"/>
    <w:rsid w:val="00153402"/>
    <w:rsid w:val="00161FE6"/>
    <w:rsid w:val="001633A6"/>
    <w:rsid w:val="001650D4"/>
    <w:rsid w:val="00166645"/>
    <w:rsid w:val="00170334"/>
    <w:rsid w:val="00170EFB"/>
    <w:rsid w:val="00176708"/>
    <w:rsid w:val="001831DA"/>
    <w:rsid w:val="001911C6"/>
    <w:rsid w:val="00194712"/>
    <w:rsid w:val="00195922"/>
    <w:rsid w:val="001A762E"/>
    <w:rsid w:val="001B2DB3"/>
    <w:rsid w:val="001C2CA3"/>
    <w:rsid w:val="001D0642"/>
    <w:rsid w:val="001E1861"/>
    <w:rsid w:val="001E1FFB"/>
    <w:rsid w:val="001E6124"/>
    <w:rsid w:val="001F266C"/>
    <w:rsid w:val="001F66C9"/>
    <w:rsid w:val="00201B73"/>
    <w:rsid w:val="002233B0"/>
    <w:rsid w:val="002235B6"/>
    <w:rsid w:val="0022366D"/>
    <w:rsid w:val="002418DB"/>
    <w:rsid w:val="00241DCE"/>
    <w:rsid w:val="00243FB3"/>
    <w:rsid w:val="0024690C"/>
    <w:rsid w:val="00246C8E"/>
    <w:rsid w:val="00261CAC"/>
    <w:rsid w:val="00272C53"/>
    <w:rsid w:val="00272CE4"/>
    <w:rsid w:val="0027687D"/>
    <w:rsid w:val="00280472"/>
    <w:rsid w:val="00284A3D"/>
    <w:rsid w:val="00287DE4"/>
    <w:rsid w:val="002A2874"/>
    <w:rsid w:val="002A5651"/>
    <w:rsid w:val="002B053D"/>
    <w:rsid w:val="002B1AF8"/>
    <w:rsid w:val="002B756C"/>
    <w:rsid w:val="002B7EB5"/>
    <w:rsid w:val="002D1072"/>
    <w:rsid w:val="002D1B78"/>
    <w:rsid w:val="002D294E"/>
    <w:rsid w:val="002D7B77"/>
    <w:rsid w:val="002D7FDA"/>
    <w:rsid w:val="002F0496"/>
    <w:rsid w:val="002F224E"/>
    <w:rsid w:val="002F507E"/>
    <w:rsid w:val="002F5EE9"/>
    <w:rsid w:val="00303E8A"/>
    <w:rsid w:val="00310DB8"/>
    <w:rsid w:val="003134C8"/>
    <w:rsid w:val="003218C3"/>
    <w:rsid w:val="003363DE"/>
    <w:rsid w:val="0034016D"/>
    <w:rsid w:val="00344E30"/>
    <w:rsid w:val="003458F5"/>
    <w:rsid w:val="00347F8E"/>
    <w:rsid w:val="003578D8"/>
    <w:rsid w:val="00381013"/>
    <w:rsid w:val="00394264"/>
    <w:rsid w:val="00396DFB"/>
    <w:rsid w:val="003A2BEA"/>
    <w:rsid w:val="003C682E"/>
    <w:rsid w:val="003E2DD2"/>
    <w:rsid w:val="003E4DA8"/>
    <w:rsid w:val="003E558A"/>
    <w:rsid w:val="003E5D96"/>
    <w:rsid w:val="004000E1"/>
    <w:rsid w:val="00406A39"/>
    <w:rsid w:val="00411665"/>
    <w:rsid w:val="0041440C"/>
    <w:rsid w:val="00416FF5"/>
    <w:rsid w:val="0042464E"/>
    <w:rsid w:val="004275CB"/>
    <w:rsid w:val="0043193E"/>
    <w:rsid w:val="004367FD"/>
    <w:rsid w:val="004379AA"/>
    <w:rsid w:val="0044443B"/>
    <w:rsid w:val="00444BEF"/>
    <w:rsid w:val="004525F3"/>
    <w:rsid w:val="0045671F"/>
    <w:rsid w:val="004604B9"/>
    <w:rsid w:val="00461BB9"/>
    <w:rsid w:val="004657B6"/>
    <w:rsid w:val="00474A46"/>
    <w:rsid w:val="00484CEA"/>
    <w:rsid w:val="004866F3"/>
    <w:rsid w:val="00487447"/>
    <w:rsid w:val="0049394F"/>
    <w:rsid w:val="00495C41"/>
    <w:rsid w:val="00497B78"/>
    <w:rsid w:val="004A037E"/>
    <w:rsid w:val="004A3DF6"/>
    <w:rsid w:val="004A6F6C"/>
    <w:rsid w:val="004B0D61"/>
    <w:rsid w:val="004B5AF2"/>
    <w:rsid w:val="004B6904"/>
    <w:rsid w:val="004B6B77"/>
    <w:rsid w:val="004D5632"/>
    <w:rsid w:val="004E1C8C"/>
    <w:rsid w:val="00500E1A"/>
    <w:rsid w:val="005076BB"/>
    <w:rsid w:val="005137CA"/>
    <w:rsid w:val="00515ADA"/>
    <w:rsid w:val="00516A82"/>
    <w:rsid w:val="00521797"/>
    <w:rsid w:val="00524CFB"/>
    <w:rsid w:val="0052526E"/>
    <w:rsid w:val="0053062E"/>
    <w:rsid w:val="00537826"/>
    <w:rsid w:val="00546452"/>
    <w:rsid w:val="00547101"/>
    <w:rsid w:val="00560908"/>
    <w:rsid w:val="00570E6F"/>
    <w:rsid w:val="005740C1"/>
    <w:rsid w:val="005845E9"/>
    <w:rsid w:val="00596AB8"/>
    <w:rsid w:val="0059736B"/>
    <w:rsid w:val="005A470A"/>
    <w:rsid w:val="005B13E1"/>
    <w:rsid w:val="005B2DF0"/>
    <w:rsid w:val="005B50CF"/>
    <w:rsid w:val="005B786F"/>
    <w:rsid w:val="005C36E1"/>
    <w:rsid w:val="005C6082"/>
    <w:rsid w:val="005E791A"/>
    <w:rsid w:val="005F2476"/>
    <w:rsid w:val="005F3A85"/>
    <w:rsid w:val="005F5B15"/>
    <w:rsid w:val="00612F28"/>
    <w:rsid w:val="00626982"/>
    <w:rsid w:val="00633B37"/>
    <w:rsid w:val="00636862"/>
    <w:rsid w:val="00643FE0"/>
    <w:rsid w:val="00653543"/>
    <w:rsid w:val="00657977"/>
    <w:rsid w:val="0066306D"/>
    <w:rsid w:val="0066357B"/>
    <w:rsid w:val="006762A7"/>
    <w:rsid w:val="0068028D"/>
    <w:rsid w:val="006802FB"/>
    <w:rsid w:val="0069546E"/>
    <w:rsid w:val="006A1820"/>
    <w:rsid w:val="006A478C"/>
    <w:rsid w:val="006B1774"/>
    <w:rsid w:val="006B32D6"/>
    <w:rsid w:val="006B679C"/>
    <w:rsid w:val="006C013C"/>
    <w:rsid w:val="006C50F5"/>
    <w:rsid w:val="006D23C2"/>
    <w:rsid w:val="006D2754"/>
    <w:rsid w:val="006E5BD3"/>
    <w:rsid w:val="006E7A0B"/>
    <w:rsid w:val="006F15BE"/>
    <w:rsid w:val="006F28D2"/>
    <w:rsid w:val="006F5216"/>
    <w:rsid w:val="006F534D"/>
    <w:rsid w:val="006F53AE"/>
    <w:rsid w:val="00702232"/>
    <w:rsid w:val="00705462"/>
    <w:rsid w:val="00706C0E"/>
    <w:rsid w:val="00715AF5"/>
    <w:rsid w:val="00720192"/>
    <w:rsid w:val="00723FB3"/>
    <w:rsid w:val="00740BDF"/>
    <w:rsid w:val="00741E3C"/>
    <w:rsid w:val="0074600E"/>
    <w:rsid w:val="00747D25"/>
    <w:rsid w:val="00753867"/>
    <w:rsid w:val="00754458"/>
    <w:rsid w:val="00755120"/>
    <w:rsid w:val="00757917"/>
    <w:rsid w:val="00766B60"/>
    <w:rsid w:val="0077323F"/>
    <w:rsid w:val="00774BC4"/>
    <w:rsid w:val="00775885"/>
    <w:rsid w:val="00780B46"/>
    <w:rsid w:val="00780D74"/>
    <w:rsid w:val="00792D75"/>
    <w:rsid w:val="00794172"/>
    <w:rsid w:val="00794D97"/>
    <w:rsid w:val="007978D7"/>
    <w:rsid w:val="007A76B5"/>
    <w:rsid w:val="007B1A9B"/>
    <w:rsid w:val="007B5CF8"/>
    <w:rsid w:val="007B75C3"/>
    <w:rsid w:val="007C3E4C"/>
    <w:rsid w:val="007D3EAD"/>
    <w:rsid w:val="007D6AC1"/>
    <w:rsid w:val="007D79E4"/>
    <w:rsid w:val="007E0538"/>
    <w:rsid w:val="007E3132"/>
    <w:rsid w:val="007E4EA3"/>
    <w:rsid w:val="007F3E07"/>
    <w:rsid w:val="007F56D9"/>
    <w:rsid w:val="007F6111"/>
    <w:rsid w:val="007F7FC0"/>
    <w:rsid w:val="00810C01"/>
    <w:rsid w:val="00826C75"/>
    <w:rsid w:val="0082755C"/>
    <w:rsid w:val="00832F9F"/>
    <w:rsid w:val="008331A9"/>
    <w:rsid w:val="00833FD3"/>
    <w:rsid w:val="00834BE2"/>
    <w:rsid w:val="00835399"/>
    <w:rsid w:val="00842D7C"/>
    <w:rsid w:val="0084456D"/>
    <w:rsid w:val="00863D60"/>
    <w:rsid w:val="0086705D"/>
    <w:rsid w:val="00873851"/>
    <w:rsid w:val="00881BAA"/>
    <w:rsid w:val="00883C6F"/>
    <w:rsid w:val="00885A9D"/>
    <w:rsid w:val="008977CE"/>
    <w:rsid w:val="008A40EA"/>
    <w:rsid w:val="008A585E"/>
    <w:rsid w:val="008A6CC0"/>
    <w:rsid w:val="008B1AD3"/>
    <w:rsid w:val="008B701D"/>
    <w:rsid w:val="008C0D58"/>
    <w:rsid w:val="008D4244"/>
    <w:rsid w:val="008D4EAF"/>
    <w:rsid w:val="008D5BB7"/>
    <w:rsid w:val="008E3426"/>
    <w:rsid w:val="008E623C"/>
    <w:rsid w:val="008F1284"/>
    <w:rsid w:val="008F54A8"/>
    <w:rsid w:val="008F6339"/>
    <w:rsid w:val="008F6C5D"/>
    <w:rsid w:val="00902A40"/>
    <w:rsid w:val="009148CE"/>
    <w:rsid w:val="00915B87"/>
    <w:rsid w:val="0092301A"/>
    <w:rsid w:val="00927957"/>
    <w:rsid w:val="00945C2A"/>
    <w:rsid w:val="00967B3F"/>
    <w:rsid w:val="009826CE"/>
    <w:rsid w:val="009860ED"/>
    <w:rsid w:val="00995D8B"/>
    <w:rsid w:val="009C63BA"/>
    <w:rsid w:val="009C7BF1"/>
    <w:rsid w:val="009D19FC"/>
    <w:rsid w:val="009D31AA"/>
    <w:rsid w:val="009D4604"/>
    <w:rsid w:val="009E03D9"/>
    <w:rsid w:val="009F0FF1"/>
    <w:rsid w:val="00A03FF8"/>
    <w:rsid w:val="00A04CCC"/>
    <w:rsid w:val="00A0504A"/>
    <w:rsid w:val="00A177FC"/>
    <w:rsid w:val="00A20A97"/>
    <w:rsid w:val="00A32B05"/>
    <w:rsid w:val="00A34635"/>
    <w:rsid w:val="00A5182E"/>
    <w:rsid w:val="00A557BD"/>
    <w:rsid w:val="00A57613"/>
    <w:rsid w:val="00A60AB8"/>
    <w:rsid w:val="00A619C7"/>
    <w:rsid w:val="00A6489A"/>
    <w:rsid w:val="00A678BD"/>
    <w:rsid w:val="00A77C04"/>
    <w:rsid w:val="00A848F4"/>
    <w:rsid w:val="00A85022"/>
    <w:rsid w:val="00A869E6"/>
    <w:rsid w:val="00A9050A"/>
    <w:rsid w:val="00AB0069"/>
    <w:rsid w:val="00AB1D87"/>
    <w:rsid w:val="00AB3AF2"/>
    <w:rsid w:val="00AB529D"/>
    <w:rsid w:val="00AB6C4F"/>
    <w:rsid w:val="00AB784B"/>
    <w:rsid w:val="00AC5C96"/>
    <w:rsid w:val="00AD07D2"/>
    <w:rsid w:val="00AF37D5"/>
    <w:rsid w:val="00AF4189"/>
    <w:rsid w:val="00AF6144"/>
    <w:rsid w:val="00AF62A9"/>
    <w:rsid w:val="00AF723D"/>
    <w:rsid w:val="00B0238C"/>
    <w:rsid w:val="00B27EEB"/>
    <w:rsid w:val="00B41E1C"/>
    <w:rsid w:val="00B472A5"/>
    <w:rsid w:val="00B64C7B"/>
    <w:rsid w:val="00B812EC"/>
    <w:rsid w:val="00B8613F"/>
    <w:rsid w:val="00BA24BE"/>
    <w:rsid w:val="00BA4BE9"/>
    <w:rsid w:val="00BB416E"/>
    <w:rsid w:val="00BB55C8"/>
    <w:rsid w:val="00BB7175"/>
    <w:rsid w:val="00BC0F6D"/>
    <w:rsid w:val="00BC14BF"/>
    <w:rsid w:val="00BC57A5"/>
    <w:rsid w:val="00BC7428"/>
    <w:rsid w:val="00BC7A77"/>
    <w:rsid w:val="00BD070F"/>
    <w:rsid w:val="00BE0397"/>
    <w:rsid w:val="00BE314E"/>
    <w:rsid w:val="00BF0C20"/>
    <w:rsid w:val="00BF1299"/>
    <w:rsid w:val="00C0540C"/>
    <w:rsid w:val="00C05D05"/>
    <w:rsid w:val="00C0705D"/>
    <w:rsid w:val="00C115E1"/>
    <w:rsid w:val="00C1576F"/>
    <w:rsid w:val="00C158A2"/>
    <w:rsid w:val="00C332A4"/>
    <w:rsid w:val="00C448F7"/>
    <w:rsid w:val="00C4647B"/>
    <w:rsid w:val="00C50A1F"/>
    <w:rsid w:val="00C51C92"/>
    <w:rsid w:val="00C56C9C"/>
    <w:rsid w:val="00C6259E"/>
    <w:rsid w:val="00C762CF"/>
    <w:rsid w:val="00C8484F"/>
    <w:rsid w:val="00C86B98"/>
    <w:rsid w:val="00C958D8"/>
    <w:rsid w:val="00CC31E3"/>
    <w:rsid w:val="00CD3138"/>
    <w:rsid w:val="00CE42A9"/>
    <w:rsid w:val="00CE6849"/>
    <w:rsid w:val="00CF0319"/>
    <w:rsid w:val="00CF3462"/>
    <w:rsid w:val="00D0248C"/>
    <w:rsid w:val="00D047CD"/>
    <w:rsid w:val="00D05805"/>
    <w:rsid w:val="00D05D2C"/>
    <w:rsid w:val="00D10D24"/>
    <w:rsid w:val="00D13953"/>
    <w:rsid w:val="00D216B3"/>
    <w:rsid w:val="00D2236E"/>
    <w:rsid w:val="00D2648D"/>
    <w:rsid w:val="00D3247B"/>
    <w:rsid w:val="00D477BB"/>
    <w:rsid w:val="00D5253F"/>
    <w:rsid w:val="00D52CAC"/>
    <w:rsid w:val="00D555F9"/>
    <w:rsid w:val="00D55BC3"/>
    <w:rsid w:val="00D614DF"/>
    <w:rsid w:val="00D8118E"/>
    <w:rsid w:val="00D85F00"/>
    <w:rsid w:val="00D9114F"/>
    <w:rsid w:val="00D96309"/>
    <w:rsid w:val="00DA0C22"/>
    <w:rsid w:val="00DA2389"/>
    <w:rsid w:val="00DA39EB"/>
    <w:rsid w:val="00DA74D8"/>
    <w:rsid w:val="00DB0479"/>
    <w:rsid w:val="00DB16B9"/>
    <w:rsid w:val="00DB2796"/>
    <w:rsid w:val="00DB4612"/>
    <w:rsid w:val="00DC2DFC"/>
    <w:rsid w:val="00DC7EE4"/>
    <w:rsid w:val="00DE4316"/>
    <w:rsid w:val="00E12E46"/>
    <w:rsid w:val="00E15427"/>
    <w:rsid w:val="00E21159"/>
    <w:rsid w:val="00E222F1"/>
    <w:rsid w:val="00E34B2B"/>
    <w:rsid w:val="00E36743"/>
    <w:rsid w:val="00E368A1"/>
    <w:rsid w:val="00E443E4"/>
    <w:rsid w:val="00E514D8"/>
    <w:rsid w:val="00E52DA6"/>
    <w:rsid w:val="00E52F57"/>
    <w:rsid w:val="00E53105"/>
    <w:rsid w:val="00E56164"/>
    <w:rsid w:val="00E63649"/>
    <w:rsid w:val="00E66127"/>
    <w:rsid w:val="00E74827"/>
    <w:rsid w:val="00E75525"/>
    <w:rsid w:val="00E77601"/>
    <w:rsid w:val="00E81B11"/>
    <w:rsid w:val="00E8319B"/>
    <w:rsid w:val="00E850B1"/>
    <w:rsid w:val="00E864AF"/>
    <w:rsid w:val="00E93BAC"/>
    <w:rsid w:val="00E95CED"/>
    <w:rsid w:val="00E97F61"/>
    <w:rsid w:val="00EA198C"/>
    <w:rsid w:val="00EA5043"/>
    <w:rsid w:val="00EB591A"/>
    <w:rsid w:val="00EC0162"/>
    <w:rsid w:val="00EC4C93"/>
    <w:rsid w:val="00ED27FE"/>
    <w:rsid w:val="00ED58CB"/>
    <w:rsid w:val="00ED7C9E"/>
    <w:rsid w:val="00EE107B"/>
    <w:rsid w:val="00EE30B7"/>
    <w:rsid w:val="00EF7145"/>
    <w:rsid w:val="00EF730A"/>
    <w:rsid w:val="00F07877"/>
    <w:rsid w:val="00F147C2"/>
    <w:rsid w:val="00F33C08"/>
    <w:rsid w:val="00F604BB"/>
    <w:rsid w:val="00F609A2"/>
    <w:rsid w:val="00F61824"/>
    <w:rsid w:val="00F62D80"/>
    <w:rsid w:val="00F63503"/>
    <w:rsid w:val="00F63B24"/>
    <w:rsid w:val="00F660A5"/>
    <w:rsid w:val="00F72101"/>
    <w:rsid w:val="00F834AE"/>
    <w:rsid w:val="00F9776D"/>
    <w:rsid w:val="00FA1843"/>
    <w:rsid w:val="00FA2299"/>
    <w:rsid w:val="00FA78B1"/>
    <w:rsid w:val="00FB4A72"/>
    <w:rsid w:val="00FB58A1"/>
    <w:rsid w:val="00FC4B0A"/>
    <w:rsid w:val="00FC4C59"/>
    <w:rsid w:val="00FD2EE6"/>
    <w:rsid w:val="00FD382F"/>
    <w:rsid w:val="00FD4B26"/>
    <w:rsid w:val="00FD77A2"/>
    <w:rsid w:val="00FE12B1"/>
    <w:rsid w:val="00FE4F0C"/>
    <w:rsid w:val="00FF118B"/>
    <w:rsid w:val="00FF45F2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uiPriority w:val="59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rsid w:val="003E5D96"/>
    <w:rPr>
      <w:color w:val="0000F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Default">
    <w:name w:val="Default"/>
    <w:rsid w:val="00336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BEA"/>
    <w:rPr>
      <w:rFonts w:ascii="Arial" w:hAnsi="Arial"/>
      <w:sz w:val="22"/>
      <w:lang w:val="en-AU" w:eastAsia="en-AU"/>
    </w:rPr>
  </w:style>
  <w:style w:type="paragraph" w:styleId="Heading1">
    <w:name w:val="heading 1"/>
    <w:basedOn w:val="Normal"/>
    <w:next w:val="Normal"/>
    <w:qFormat/>
    <w:rsid w:val="00DB16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1166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D0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0F6D"/>
    <w:pPr>
      <w:tabs>
        <w:tab w:val="center" w:pos="4153"/>
        <w:tab w:val="right" w:pos="8306"/>
      </w:tabs>
    </w:pPr>
    <w:rPr>
      <w:rFonts w:ascii="Times New Roman" w:hAnsi="Times New Roman"/>
      <w:sz w:val="24"/>
      <w:lang w:eastAsia="en-US"/>
    </w:rPr>
  </w:style>
  <w:style w:type="paragraph" w:styleId="Footer">
    <w:name w:val="footer"/>
    <w:basedOn w:val="Normal"/>
    <w:link w:val="FooterChar"/>
    <w:rsid w:val="006635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357B"/>
  </w:style>
  <w:style w:type="table" w:styleId="TableGrid">
    <w:name w:val="Table Grid"/>
    <w:basedOn w:val="TableNormal"/>
    <w:uiPriority w:val="59"/>
    <w:rsid w:val="00C07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eHeading">
    <w:name w:val="Clause Heading"/>
    <w:basedOn w:val="Heading1"/>
    <w:rsid w:val="00DB16B9"/>
    <w:rPr>
      <w:sz w:val="24"/>
      <w:lang w:val="en-US" w:eastAsia="en-US"/>
    </w:rPr>
  </w:style>
  <w:style w:type="paragraph" w:customStyle="1" w:styleId="Sub-Heading">
    <w:name w:val="Sub-Heading"/>
    <w:basedOn w:val="ClauseHeading"/>
    <w:rsid w:val="00DB16B9"/>
    <w:pPr>
      <w:ind w:left="798" w:hanging="741"/>
    </w:pPr>
  </w:style>
  <w:style w:type="character" w:styleId="Hyperlink">
    <w:name w:val="Hyperlink"/>
    <w:basedOn w:val="DefaultParagraphFont"/>
    <w:rsid w:val="003E5D96"/>
    <w:rPr>
      <w:color w:val="0000FF"/>
      <w:u w:val="single"/>
    </w:rPr>
  </w:style>
  <w:style w:type="paragraph" w:styleId="NormalWeb">
    <w:name w:val="Normal (Web)"/>
    <w:basedOn w:val="Normal"/>
    <w:rsid w:val="00747D2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FE4F0C"/>
    <w:rPr>
      <w:i/>
      <w:iCs/>
    </w:rPr>
  </w:style>
  <w:style w:type="paragraph" w:styleId="ListBullet">
    <w:name w:val="List Bullet"/>
    <w:basedOn w:val="Normal"/>
    <w:autoRedefine/>
    <w:rsid w:val="007978D7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9C63BA"/>
    <w:rPr>
      <w:sz w:val="16"/>
      <w:szCs w:val="16"/>
    </w:rPr>
  </w:style>
  <w:style w:type="paragraph" w:styleId="CommentText">
    <w:name w:val="annotation text"/>
    <w:basedOn w:val="Normal"/>
    <w:semiHidden/>
    <w:rsid w:val="009C63BA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63BA"/>
    <w:rPr>
      <w:b/>
      <w:bCs/>
    </w:rPr>
  </w:style>
  <w:style w:type="paragraph" w:styleId="ListParagraph">
    <w:name w:val="List Paragraph"/>
    <w:basedOn w:val="Normal"/>
    <w:uiPriority w:val="34"/>
    <w:qFormat/>
    <w:rsid w:val="00741E3C"/>
    <w:pPr>
      <w:ind w:left="720"/>
    </w:pPr>
  </w:style>
  <w:style w:type="character" w:customStyle="1" w:styleId="FooterChar">
    <w:name w:val="Footer Char"/>
    <w:basedOn w:val="DefaultParagraphFont"/>
    <w:link w:val="Footer"/>
    <w:rsid w:val="00D216B3"/>
    <w:rPr>
      <w:rFonts w:ascii="Arial" w:hAnsi="Arial"/>
      <w:sz w:val="22"/>
      <w:lang w:val="en-AU" w:eastAsia="en-AU"/>
    </w:rPr>
  </w:style>
  <w:style w:type="paragraph" w:customStyle="1" w:styleId="Default">
    <w:name w:val="Default"/>
    <w:rsid w:val="003363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0005">
          <w:marLeft w:val="-580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65190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16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84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40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229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52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4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05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968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49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70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46123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22181-4F6F-4EA2-B854-F3F5155B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Preparing Policies, Procedures, Guidelines and Forms Guidelines</vt:lpstr>
    </vt:vector>
  </TitlesOfParts>
  <Company>Charles Sturt University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Policies, Procedures, Guidelines and Forms Guidelines</dc:title>
  <dc:subject>Guidelines to assist staff responsible for preparing policies, procedures, guidelines and forms to ensure that University documents are consistent, clear and well communicated.</dc:subject>
  <dc:creator>localsupport</dc:creator>
  <cp:keywords>guidelines, policies, procedures, guidelines, forms, rules, regulations</cp:keywords>
  <cp:lastModifiedBy>Jo</cp:lastModifiedBy>
  <cp:revision>2</cp:revision>
  <cp:lastPrinted>2012-10-17T04:51:00Z</cp:lastPrinted>
  <dcterms:created xsi:type="dcterms:W3CDTF">2014-05-01T07:52:00Z</dcterms:created>
  <dcterms:modified xsi:type="dcterms:W3CDTF">2014-05-01T07:52:00Z</dcterms:modified>
  <cp:category>Guideline</cp:category>
  <cp:contentStatus>Current</cp:contentStatus>
</cp:coreProperties>
</file>